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0A0"/>
      </w:tblPr>
      <w:tblGrid>
        <w:gridCol w:w="9571"/>
      </w:tblGrid>
      <w:tr w:rsidR="00075EBE" w:rsidRPr="00794073" w:rsidTr="00252E32">
        <w:tc>
          <w:tcPr>
            <w:tcW w:w="9571" w:type="dxa"/>
            <w:tcBorders>
              <w:bottom w:val="thinThickSmallGap" w:sz="24" w:space="0" w:color="auto"/>
            </w:tcBorders>
          </w:tcPr>
          <w:p w:rsidR="00075EBE" w:rsidRPr="00794073" w:rsidRDefault="00075EBE" w:rsidP="00252E32">
            <w:pPr>
              <w:jc w:val="center"/>
              <w:rPr>
                <w:b/>
              </w:rPr>
            </w:pPr>
            <w:r w:rsidRPr="00794073">
              <w:rPr>
                <w:b/>
              </w:rPr>
              <w:t>РЕСПУБЛИКА МОРДОВИЯ</w:t>
            </w:r>
          </w:p>
          <w:p w:rsidR="00075EBE" w:rsidRPr="00794073" w:rsidRDefault="00075EBE" w:rsidP="00252E32">
            <w:pPr>
              <w:jc w:val="center"/>
              <w:rPr>
                <w:b/>
              </w:rPr>
            </w:pPr>
            <w:r w:rsidRPr="00794073">
              <w:rPr>
                <w:b/>
              </w:rPr>
              <w:t xml:space="preserve">АДМИНИСТРАЦИЯ </w:t>
            </w:r>
            <w:r>
              <w:rPr>
                <w:b/>
              </w:rPr>
              <w:t>НОВОМАМАНГИНСКОГО</w:t>
            </w:r>
            <w:r w:rsidRPr="00794073">
              <w:rPr>
                <w:b/>
              </w:rPr>
              <w:t xml:space="preserve"> СЕЛЬСКОГО ПОСЕЛЕНИЯ КОВЫЛКИНСКОГО МУНИЦИПАЛЬНОГО РАЙОНА</w:t>
            </w:r>
          </w:p>
        </w:tc>
      </w:tr>
    </w:tbl>
    <w:p w:rsidR="00075EBE" w:rsidRPr="00FF192F" w:rsidRDefault="00075EBE" w:rsidP="009504C8"/>
    <w:p w:rsidR="00075EBE" w:rsidRPr="00FF192F" w:rsidRDefault="00075EBE" w:rsidP="009504C8">
      <w:pPr>
        <w:jc w:val="center"/>
        <w:rPr>
          <w:b/>
          <w:sz w:val="32"/>
        </w:rPr>
      </w:pPr>
      <w:r w:rsidRPr="00FF192F">
        <w:rPr>
          <w:b/>
          <w:sz w:val="32"/>
        </w:rPr>
        <w:t>ПОСТАНОВЛЕНИЕ</w:t>
      </w:r>
    </w:p>
    <w:p w:rsidR="00075EBE" w:rsidRDefault="00075EBE" w:rsidP="009504C8">
      <w:pPr>
        <w:autoSpaceDE w:val="0"/>
        <w:autoSpaceDN w:val="0"/>
        <w:adjustRightInd w:val="0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«18»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bCs/>
            <w:color w:val="26282F"/>
          </w:rPr>
          <w:t xml:space="preserve">2023 </w:t>
        </w:r>
        <w:r w:rsidRPr="00321C3A">
          <w:rPr>
            <w:b/>
            <w:bCs/>
            <w:color w:val="26282F"/>
          </w:rPr>
          <w:t>г</w:t>
        </w:r>
      </w:smartTag>
      <w:r w:rsidRPr="00321C3A">
        <w:rPr>
          <w:b/>
          <w:bCs/>
          <w:color w:val="26282F"/>
        </w:rPr>
        <w:t>.</w:t>
      </w:r>
      <w:r>
        <w:rPr>
          <w:b/>
          <w:bCs/>
          <w:color w:val="26282F"/>
        </w:rPr>
        <w:t xml:space="preserve">                                                                                 </w:t>
      </w:r>
      <w:r w:rsidRPr="00321C3A">
        <w:rPr>
          <w:b/>
          <w:bCs/>
          <w:color w:val="26282F"/>
        </w:rPr>
        <w:t xml:space="preserve"> N </w:t>
      </w:r>
      <w:r>
        <w:rPr>
          <w:b/>
          <w:bCs/>
          <w:color w:val="26282F"/>
        </w:rPr>
        <w:t>2а</w:t>
      </w:r>
    </w:p>
    <w:p w:rsidR="00075EBE" w:rsidRDefault="00075EBE" w:rsidP="00EA311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21C3A">
        <w:br/>
      </w:r>
      <w:r w:rsidRPr="00321C3A">
        <w:br/>
      </w:r>
      <w:r>
        <w:rPr>
          <w:b/>
          <w:bCs/>
        </w:rPr>
        <w:t xml:space="preserve">Об утверждении плана работы антинаркотической комиссии Новомамангинского сельского поселения Ковылкинского муниципального района РМ на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bCs/>
          </w:rPr>
          <w:t>2023 г</w:t>
        </w:r>
      </w:smartTag>
      <w:r>
        <w:rPr>
          <w:b/>
          <w:bCs/>
        </w:rPr>
        <w:t>.</w:t>
      </w:r>
    </w:p>
    <w:p w:rsidR="00075EBE" w:rsidRDefault="00075EBE" w:rsidP="00EA311E">
      <w:pPr>
        <w:autoSpaceDE w:val="0"/>
        <w:autoSpaceDN w:val="0"/>
        <w:adjustRightInd w:val="0"/>
        <w:ind w:firstLine="720"/>
        <w:jc w:val="both"/>
      </w:pPr>
      <w:r>
        <w:t>В целях минимизации угрозы распространения наркомании, в соответствии с Федеральным законом от 08.01.1998 г. №3-ФЗ «О наркотических средствах и психотропных веществах», руководствуясь Указами Президента Российской Федерации от 09.06.2010 года №690  «Об утверждении Стратегии государственной антинаркотической политики Российской Федерации до 2030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администрация Новомамангинского сельского поселения Ковылкинского муниципального района РМ</w:t>
      </w:r>
      <w:r>
        <w:rPr>
          <w:b/>
        </w:rPr>
        <w:t xml:space="preserve"> постановляет:</w:t>
      </w:r>
    </w:p>
    <w:p w:rsidR="00075EBE" w:rsidRDefault="00075EBE" w:rsidP="00EA311E">
      <w:pPr>
        <w:autoSpaceDE w:val="0"/>
        <w:autoSpaceDN w:val="0"/>
        <w:adjustRightInd w:val="0"/>
        <w:ind w:firstLine="720"/>
        <w:jc w:val="both"/>
      </w:pPr>
    </w:p>
    <w:p w:rsidR="00075EBE" w:rsidRDefault="00075EBE" w:rsidP="00EA311E">
      <w:pPr>
        <w:autoSpaceDE w:val="0"/>
        <w:autoSpaceDN w:val="0"/>
        <w:adjustRightInd w:val="0"/>
        <w:ind w:left="525"/>
        <w:jc w:val="both"/>
        <w:outlineLvl w:val="0"/>
      </w:pPr>
      <w:bookmarkStart w:id="0" w:name="sub_1"/>
      <w:r>
        <w:t>Утвердить план работы антинаркотической комиссии  Новомамангинского сельского поселения Ковылкинского муниципального района РМ на 2023 год.</w:t>
      </w:r>
    </w:p>
    <w:p w:rsidR="00075EBE" w:rsidRDefault="00075EBE" w:rsidP="00EA311E">
      <w:pPr>
        <w:numPr>
          <w:ilvl w:val="0"/>
          <w:numId w:val="2"/>
        </w:numPr>
        <w:autoSpaceDE w:val="0"/>
        <w:autoSpaceDN w:val="0"/>
        <w:adjustRightInd w:val="0"/>
        <w:ind w:left="0" w:firstLine="525"/>
        <w:jc w:val="both"/>
      </w:pPr>
      <w:bookmarkStart w:id="1" w:name="sub_5"/>
      <w:bookmarkEnd w:id="0"/>
      <w:r>
        <w:t>Настоящее постановление вступает в силу со дня его опубликования в Информационном бюллетене Новомамангинского сельского поселения и подлежит размещению на официальном сайте сельского поселения.</w:t>
      </w:r>
    </w:p>
    <w:p w:rsidR="00075EBE" w:rsidRDefault="00075EBE" w:rsidP="00EA311E">
      <w:pPr>
        <w:numPr>
          <w:ilvl w:val="0"/>
          <w:numId w:val="2"/>
        </w:numPr>
        <w:autoSpaceDE w:val="0"/>
        <w:autoSpaceDN w:val="0"/>
        <w:adjustRightInd w:val="0"/>
        <w:ind w:left="0" w:firstLine="525"/>
        <w:jc w:val="both"/>
      </w:pPr>
      <w:r>
        <w:t>Контроль за исполнением настоящего постановления оставляю за собой.</w:t>
      </w:r>
    </w:p>
    <w:bookmarkEnd w:id="1"/>
    <w:p w:rsidR="00075EBE" w:rsidRDefault="00075EBE" w:rsidP="00EA311E">
      <w:pPr>
        <w:autoSpaceDE w:val="0"/>
        <w:autoSpaceDN w:val="0"/>
        <w:adjustRightInd w:val="0"/>
        <w:ind w:firstLine="720"/>
        <w:jc w:val="both"/>
      </w:pPr>
    </w:p>
    <w:p w:rsidR="00075EBE" w:rsidRDefault="00075EBE" w:rsidP="00EA311E">
      <w:pPr>
        <w:autoSpaceDE w:val="0"/>
        <w:autoSpaceDN w:val="0"/>
        <w:adjustRightInd w:val="0"/>
        <w:ind w:firstLine="720"/>
        <w:jc w:val="both"/>
      </w:pPr>
    </w:p>
    <w:p w:rsidR="00075EBE" w:rsidRDefault="00075EBE" w:rsidP="00EA311E">
      <w:pPr>
        <w:autoSpaceDE w:val="0"/>
        <w:autoSpaceDN w:val="0"/>
        <w:adjustRightInd w:val="0"/>
        <w:ind w:firstLine="720"/>
        <w:jc w:val="both"/>
      </w:pPr>
    </w:p>
    <w:p w:rsidR="00075EBE" w:rsidRDefault="00075EBE" w:rsidP="00EA311E">
      <w:pPr>
        <w:autoSpaceDE w:val="0"/>
        <w:autoSpaceDN w:val="0"/>
        <w:adjustRightInd w:val="0"/>
      </w:pPr>
      <w:r>
        <w:t xml:space="preserve">Глава Новомамангинского сельского поселения </w:t>
      </w:r>
    </w:p>
    <w:p w:rsidR="00075EBE" w:rsidRDefault="00075EBE" w:rsidP="00EA311E">
      <w:pPr>
        <w:autoSpaceDE w:val="0"/>
        <w:autoSpaceDN w:val="0"/>
        <w:adjustRightInd w:val="0"/>
      </w:pPr>
      <w:r>
        <w:t>Ковылкинского муниципального района РМ                             В.Н.Рузаева</w:t>
      </w:r>
    </w:p>
    <w:p w:rsidR="00075EBE" w:rsidRDefault="00075EBE" w:rsidP="00EA311E">
      <w:pPr>
        <w:autoSpaceDE w:val="0"/>
        <w:autoSpaceDN w:val="0"/>
        <w:adjustRightInd w:val="0"/>
      </w:pPr>
      <w:r>
        <w:t xml:space="preserve">                                                                   </w:t>
      </w:r>
    </w:p>
    <w:p w:rsidR="00075EBE" w:rsidRDefault="00075EBE" w:rsidP="00EA311E">
      <w:pPr>
        <w:autoSpaceDE w:val="0"/>
        <w:autoSpaceDN w:val="0"/>
        <w:adjustRightInd w:val="0"/>
      </w:pPr>
    </w:p>
    <w:p w:rsidR="00075EBE" w:rsidRDefault="00075EBE" w:rsidP="00EA311E">
      <w:pPr>
        <w:pStyle w:val="BodyText"/>
        <w:spacing w:after="0"/>
      </w:pPr>
    </w:p>
    <w:p w:rsidR="00075EBE" w:rsidRDefault="00075EBE" w:rsidP="00EA311E">
      <w:pPr>
        <w:pStyle w:val="BodyText"/>
        <w:spacing w:after="0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pStyle w:val="BodyText"/>
        <w:spacing w:after="0"/>
        <w:jc w:val="right"/>
      </w:pPr>
      <w:r>
        <w:t>УТВЕРЖДАЮ</w:t>
      </w:r>
    </w:p>
    <w:p w:rsidR="00075EBE" w:rsidRDefault="00075EBE" w:rsidP="00EA311E">
      <w:pPr>
        <w:pStyle w:val="BodyText"/>
        <w:spacing w:after="0"/>
        <w:jc w:val="right"/>
      </w:pPr>
      <w:r>
        <w:t xml:space="preserve">Глава Новомамангинского </w:t>
      </w:r>
    </w:p>
    <w:p w:rsidR="00075EBE" w:rsidRDefault="00075EBE" w:rsidP="00EA311E">
      <w:pPr>
        <w:pStyle w:val="BodyText"/>
        <w:spacing w:after="0"/>
        <w:jc w:val="right"/>
      </w:pPr>
      <w:r>
        <w:t>сельского поселения</w:t>
      </w:r>
    </w:p>
    <w:p w:rsidR="00075EBE" w:rsidRDefault="00075EBE" w:rsidP="00EA311E">
      <w:pPr>
        <w:pStyle w:val="BodyText"/>
        <w:spacing w:after="0"/>
        <w:jc w:val="right"/>
      </w:pPr>
      <w:r>
        <w:t>_________В.Н.Рузаева</w:t>
      </w:r>
    </w:p>
    <w:p w:rsidR="00075EBE" w:rsidRDefault="00075EBE" w:rsidP="00EA311E">
      <w:pPr>
        <w:pStyle w:val="BodyText"/>
        <w:spacing w:after="0"/>
        <w:jc w:val="right"/>
      </w:pPr>
      <w:r>
        <w:t xml:space="preserve"> « 18» января 2023 года</w:t>
      </w:r>
    </w:p>
    <w:p w:rsidR="00075EBE" w:rsidRDefault="00075EBE" w:rsidP="00EA311E">
      <w:pPr>
        <w:pStyle w:val="BodyText"/>
        <w:spacing w:after="0"/>
        <w:jc w:val="right"/>
      </w:pPr>
    </w:p>
    <w:p w:rsidR="00075EBE" w:rsidRDefault="00075EBE" w:rsidP="00EA311E">
      <w:pPr>
        <w:spacing w:line="255" w:lineRule="atLeast"/>
        <w:jc w:val="center"/>
        <w:rPr>
          <w:color w:val="1E1E1E"/>
        </w:rPr>
      </w:pPr>
      <w:r>
        <w:rPr>
          <w:color w:val="1E1E1E"/>
        </w:rPr>
        <w:t xml:space="preserve">    ПЛАН </w:t>
      </w:r>
    </w:p>
    <w:p w:rsidR="00075EBE" w:rsidRDefault="00075EBE" w:rsidP="00EA311E">
      <w:pPr>
        <w:spacing w:line="255" w:lineRule="atLeast"/>
        <w:jc w:val="center"/>
        <w:rPr>
          <w:color w:val="1E1E1E"/>
        </w:rPr>
      </w:pPr>
      <w:r>
        <w:rPr>
          <w:color w:val="1E1E1E"/>
        </w:rPr>
        <w:t xml:space="preserve">мероприятий по противодействию  распространения наркомании и алкоголизма на территории  Новомамангинского  сельского   поселения </w:t>
      </w:r>
    </w:p>
    <w:p w:rsidR="00075EBE" w:rsidRDefault="00075EBE" w:rsidP="00EA311E">
      <w:pPr>
        <w:spacing w:line="255" w:lineRule="atLeast"/>
        <w:jc w:val="center"/>
        <w:rPr>
          <w:color w:val="1E1E1E"/>
        </w:rPr>
      </w:pPr>
      <w:r>
        <w:rPr>
          <w:color w:val="1E1E1E"/>
        </w:rPr>
        <w:t>на 2023 год.</w:t>
      </w:r>
    </w:p>
    <w:p w:rsidR="00075EBE" w:rsidRDefault="00075EBE" w:rsidP="00EA311E">
      <w:pPr>
        <w:spacing w:line="255" w:lineRule="atLeast"/>
        <w:jc w:val="center"/>
        <w:rPr>
          <w:color w:val="1E1E1E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72"/>
        <w:gridCol w:w="3182"/>
        <w:gridCol w:w="2062"/>
      </w:tblGrid>
      <w:tr w:rsidR="00075EBE" w:rsidTr="00F67E76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075EBE" w:rsidTr="00F67E76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заседаний  комиссии по благоустройству</w:t>
            </w:r>
          </w:p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075EBE" w:rsidTr="00F67E76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постоянно.</w:t>
            </w:r>
          </w:p>
        </w:tc>
      </w:tr>
      <w:tr w:rsidR="00075EBE" w:rsidTr="00F67E76">
        <w:trPr>
          <w:trHeight w:val="1364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3.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Создание и поддержание Администрацией Новомамангинского сельского поселения информации по проблемам наркомании, алкоголизма, табакокурения и ВИЧ-инфекции на базе библиотеки.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075EBE" w:rsidTr="00F67E76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Администрация Новомамангинского сельского поселения </w:t>
            </w:r>
          </w:p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075EBE" w:rsidTr="00F67E76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Администрация Новомамангинского сельского поселения </w:t>
            </w:r>
          </w:p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075EBE" w:rsidTr="00F67E76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  <w:p w:rsidR="00075EBE" w:rsidRDefault="00075EBE" w:rsidP="00660C5B"/>
          <w:p w:rsidR="00075EBE" w:rsidRDefault="00075EBE" w:rsidP="00660C5B"/>
          <w:p w:rsidR="00075EBE" w:rsidRDefault="00075EBE" w:rsidP="00660C5B"/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Администрация Новомамангинского сельского поселения, Новомамангинская сельская библиотека 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Февраль - декабрь.</w:t>
            </w:r>
          </w:p>
          <w:p w:rsidR="00075EBE" w:rsidRDefault="00075EBE" w:rsidP="00660C5B">
            <w:pPr>
              <w:jc w:val="center"/>
            </w:pPr>
          </w:p>
          <w:p w:rsidR="00075EBE" w:rsidRDefault="00075EBE" w:rsidP="00660C5B">
            <w:pPr>
              <w:jc w:val="center"/>
            </w:pPr>
          </w:p>
        </w:tc>
      </w:tr>
      <w:tr w:rsidR="00075EBE" w:rsidTr="00F67E76">
        <w:trPr>
          <w:trHeight w:val="1167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7.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поселения,</w:t>
            </w:r>
          </w:p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Новомамангинская сельская библиотека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075EBE" w:rsidTr="00F67E76">
        <w:trPr>
          <w:trHeight w:val="84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46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</w:p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ежеквартально.</w:t>
            </w:r>
          </w:p>
        </w:tc>
      </w:tr>
      <w:tr w:rsidR="00075EBE" w:rsidTr="00F67E76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сходов граждан для   информирования о последствиях незаконного культивирования наркосодержащих растений.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поселения,</w:t>
            </w:r>
          </w:p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075EBE" w:rsidTr="00F67E76">
        <w:trPr>
          <w:trHeight w:val="1272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10.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поселения,</w:t>
            </w:r>
          </w:p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Новомамангинская сельская библиотека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075EBE" w:rsidTr="00F67E76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СДК по профилактике наркомании .</w:t>
            </w:r>
          </w:p>
          <w:p w:rsidR="00075EBE" w:rsidRDefault="00075EBE" w:rsidP="00660C5B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75EBE" w:rsidRDefault="00075EBE" w:rsidP="00660C5B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Администрация Новомамангинского сельского поселения,</w:t>
            </w:r>
          </w:p>
          <w:p w:rsidR="00075EBE" w:rsidRDefault="00075EBE" w:rsidP="00660C5B">
            <w:pPr>
              <w:jc w:val="center"/>
            </w:pPr>
            <w:r>
              <w:rPr>
                <w:color w:val="1E1E1E"/>
              </w:rPr>
              <w:t>Новомамангинская сельская библиотека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EBE" w:rsidRDefault="00075EBE" w:rsidP="00660C5B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Февраль-декабрь</w:t>
            </w:r>
          </w:p>
        </w:tc>
      </w:tr>
    </w:tbl>
    <w:p w:rsidR="00075EBE" w:rsidRDefault="00075EBE" w:rsidP="00EA311E">
      <w:pPr>
        <w:autoSpaceDE w:val="0"/>
        <w:jc w:val="both"/>
      </w:pPr>
    </w:p>
    <w:p w:rsidR="00075EBE" w:rsidRDefault="00075EBE" w:rsidP="00EA311E">
      <w:pPr>
        <w:autoSpaceDE w:val="0"/>
        <w:ind w:firstLine="540"/>
        <w:jc w:val="both"/>
      </w:pPr>
    </w:p>
    <w:p w:rsidR="00075EBE" w:rsidRDefault="00075EBE" w:rsidP="00EA311E">
      <w:pPr>
        <w:autoSpaceDE w:val="0"/>
        <w:ind w:firstLine="540"/>
        <w:jc w:val="both"/>
      </w:pPr>
    </w:p>
    <w:p w:rsidR="00075EBE" w:rsidRDefault="00075EBE" w:rsidP="00EA311E">
      <w:pPr>
        <w:rPr>
          <w:b/>
        </w:rPr>
      </w:pPr>
      <w:r>
        <w:rPr>
          <w:b/>
        </w:rPr>
        <w:t xml:space="preserve">                                      </w:t>
      </w:r>
    </w:p>
    <w:p w:rsidR="00075EBE" w:rsidRDefault="00075EBE" w:rsidP="00EA311E"/>
    <w:p w:rsidR="00075EBE" w:rsidRDefault="00075EBE" w:rsidP="00EA311E"/>
    <w:p w:rsidR="00075EBE" w:rsidRPr="009504C8" w:rsidRDefault="00075EBE" w:rsidP="00EA311E">
      <w:pPr>
        <w:autoSpaceDE w:val="0"/>
        <w:autoSpaceDN w:val="0"/>
        <w:adjustRightInd w:val="0"/>
        <w:jc w:val="center"/>
        <w:outlineLvl w:val="0"/>
      </w:pPr>
    </w:p>
    <w:sectPr w:rsidR="00075EBE" w:rsidRPr="009504C8" w:rsidSect="00201A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592D"/>
    <w:multiLevelType w:val="multilevel"/>
    <w:tmpl w:val="81A07CE8"/>
    <w:lvl w:ilvl="0">
      <w:start w:val="1"/>
      <w:numFmt w:val="decimal"/>
      <w:lvlText w:val="%1."/>
      <w:lvlJc w:val="left"/>
      <w:pPr>
        <w:ind w:left="1050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EA"/>
    <w:rsid w:val="0005187A"/>
    <w:rsid w:val="00075EBE"/>
    <w:rsid w:val="00081277"/>
    <w:rsid w:val="000B0A82"/>
    <w:rsid w:val="001230B4"/>
    <w:rsid w:val="00126391"/>
    <w:rsid w:val="001F5BC4"/>
    <w:rsid w:val="00201A91"/>
    <w:rsid w:val="0020665D"/>
    <w:rsid w:val="00217846"/>
    <w:rsid w:val="002204B4"/>
    <w:rsid w:val="002211DC"/>
    <w:rsid w:val="00236CFA"/>
    <w:rsid w:val="00240F26"/>
    <w:rsid w:val="00252E32"/>
    <w:rsid w:val="00254478"/>
    <w:rsid w:val="00283176"/>
    <w:rsid w:val="002A28EF"/>
    <w:rsid w:val="002C117D"/>
    <w:rsid w:val="00321C3A"/>
    <w:rsid w:val="003C0779"/>
    <w:rsid w:val="0049526A"/>
    <w:rsid w:val="004E4F7E"/>
    <w:rsid w:val="004F3460"/>
    <w:rsid w:val="00532137"/>
    <w:rsid w:val="00626F9E"/>
    <w:rsid w:val="00630BB2"/>
    <w:rsid w:val="00635A29"/>
    <w:rsid w:val="00660C5B"/>
    <w:rsid w:val="00663E6E"/>
    <w:rsid w:val="006700B7"/>
    <w:rsid w:val="006B3FDB"/>
    <w:rsid w:val="006D2A5A"/>
    <w:rsid w:val="006D5C3D"/>
    <w:rsid w:val="006F364C"/>
    <w:rsid w:val="006F69E9"/>
    <w:rsid w:val="00794073"/>
    <w:rsid w:val="00880E64"/>
    <w:rsid w:val="008F7796"/>
    <w:rsid w:val="009014EA"/>
    <w:rsid w:val="009141F5"/>
    <w:rsid w:val="00923D50"/>
    <w:rsid w:val="00934427"/>
    <w:rsid w:val="009504C8"/>
    <w:rsid w:val="009A0B9D"/>
    <w:rsid w:val="009C3BDA"/>
    <w:rsid w:val="00A72654"/>
    <w:rsid w:val="00AA141F"/>
    <w:rsid w:val="00AF61FF"/>
    <w:rsid w:val="00B50ED0"/>
    <w:rsid w:val="00B7514D"/>
    <w:rsid w:val="00C118C2"/>
    <w:rsid w:val="00C17BC1"/>
    <w:rsid w:val="00C312DB"/>
    <w:rsid w:val="00C93751"/>
    <w:rsid w:val="00D076BD"/>
    <w:rsid w:val="00DC6E9D"/>
    <w:rsid w:val="00EA311E"/>
    <w:rsid w:val="00ED333F"/>
    <w:rsid w:val="00F41C00"/>
    <w:rsid w:val="00F67E76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0BB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630BB2"/>
    <w:rPr>
      <w:rFonts w:cs="Times New Roman"/>
      <w:b/>
      <w:smallCaps/>
      <w:color w:val="5B9BD5"/>
      <w:spacing w:val="5"/>
    </w:rPr>
  </w:style>
  <w:style w:type="paragraph" w:styleId="NoSpacing">
    <w:name w:val="No Spacing"/>
    <w:uiPriority w:val="99"/>
    <w:qFormat/>
    <w:rsid w:val="009014EA"/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9014E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title">
    <w:name w:val="consplustitle"/>
    <w:basedOn w:val="Normal"/>
    <w:uiPriority w:val="99"/>
    <w:rsid w:val="009504C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">
    <w:name w:val="Без интервала"/>
    <w:uiPriority w:val="99"/>
    <w:rsid w:val="009504C8"/>
    <w:rPr>
      <w:rFonts w:eastAsia="Times New Roman"/>
      <w:lang w:eastAsia="en-US"/>
    </w:rPr>
  </w:style>
  <w:style w:type="character" w:customStyle="1" w:styleId="BodyTextChar1">
    <w:name w:val="Body Text Char1"/>
    <w:uiPriority w:val="99"/>
    <w:locked/>
    <w:rsid w:val="00EA311E"/>
    <w:rPr>
      <w:sz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EA311E"/>
    <w:pPr>
      <w:suppressAutoHyphens/>
      <w:spacing w:after="120"/>
    </w:pPr>
    <w:rPr>
      <w:rFonts w:ascii="Calibri" w:eastAsia="Calibri" w:hAnsi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D50"/>
    <w:rPr>
      <w:rFonts w:ascii="Times New Roman" w:hAnsi="Times New Roman" w:cs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4E4F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000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612</Words>
  <Characters>3489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НОВОМАМАНГИНСКОГО СЕЛЬСКОГО ПОСЕЛЕНИЯ КОВЫЛКИНСКОГО МУНИЦИПАЛЬНОГО РАЙОНА РЕСПУБЛИКИ МОРДОВИЯ</dc:title>
  <dc:subject/>
  <dc:creator>Администрация</dc:creator>
  <cp:keywords/>
  <dc:description/>
  <cp:lastModifiedBy>ITX</cp:lastModifiedBy>
  <cp:revision>6</cp:revision>
  <cp:lastPrinted>2022-10-17T16:20:00Z</cp:lastPrinted>
  <dcterms:created xsi:type="dcterms:W3CDTF">2023-01-26T11:13:00Z</dcterms:created>
  <dcterms:modified xsi:type="dcterms:W3CDTF">2023-04-13T12:10:00Z</dcterms:modified>
</cp:coreProperties>
</file>